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06DA5" w14:textId="4F6E63A5" w:rsidR="00333F30" w:rsidRDefault="008100A9" w:rsidP="008100A9">
      <w:pPr>
        <w:jc w:val="center"/>
        <w:rPr>
          <w:rFonts w:ascii="Californian FB" w:hAnsi="Californian FB"/>
        </w:rPr>
      </w:pPr>
      <w:r w:rsidRPr="008100A9">
        <w:rPr>
          <w:rFonts w:ascii="Calibri" w:eastAsia="Calibri" w:hAnsi="Calibri" w:cs="Arial"/>
          <w:noProof/>
          <w:lang w:bidi="he-IL"/>
        </w:rPr>
        <w:drawing>
          <wp:inline distT="0" distB="0" distL="0" distR="0" wp14:anchorId="58F196B1" wp14:editId="472EF7C4">
            <wp:extent cx="4966283" cy="1266190"/>
            <wp:effectExtent l="0" t="0" r="0" b="3810"/>
            <wp:docPr id="2" name="Picture 2" descr="nbpc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pc logo-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754" cy="1298435"/>
                    </a:xfrm>
                    <a:prstGeom prst="rect">
                      <a:avLst/>
                    </a:prstGeom>
                    <a:noFill/>
                    <a:ln>
                      <a:noFill/>
                    </a:ln>
                  </pic:spPr>
                </pic:pic>
              </a:graphicData>
            </a:graphic>
          </wp:inline>
        </w:drawing>
      </w:r>
    </w:p>
    <w:p w14:paraId="73783E67" w14:textId="77777777" w:rsidR="00214CE0" w:rsidRDefault="00214CE0" w:rsidP="005343F9">
      <w:pPr>
        <w:rPr>
          <w:rFonts w:ascii="Californian FB" w:hAnsi="Californian FB"/>
        </w:rPr>
      </w:pPr>
    </w:p>
    <w:p w14:paraId="6F460BAF" w14:textId="018C82FF" w:rsidR="006A5B6B" w:rsidRDefault="006A5B6B" w:rsidP="006A5B6B">
      <w:pPr>
        <w:jc w:val="center"/>
        <w:rPr>
          <w:rFonts w:ascii="Californian FB" w:hAnsi="Californian FB"/>
          <w:b/>
          <w:bCs/>
          <w:sz w:val="36"/>
          <w:szCs w:val="36"/>
        </w:rPr>
      </w:pPr>
      <w:r w:rsidRPr="006A5B6B">
        <w:rPr>
          <w:rFonts w:ascii="Californian FB" w:hAnsi="Californian FB"/>
          <w:b/>
          <w:bCs/>
          <w:sz w:val="36"/>
          <w:szCs w:val="36"/>
        </w:rPr>
        <w:t>Bios NBPC Nominees for Offices of Vice President and Secretary</w:t>
      </w:r>
    </w:p>
    <w:p w14:paraId="4C801F4B" w14:textId="77777777" w:rsidR="00C944FD" w:rsidRPr="006A5B6B" w:rsidRDefault="00C944FD" w:rsidP="006A5B6B">
      <w:pPr>
        <w:jc w:val="center"/>
        <w:rPr>
          <w:rFonts w:ascii="Californian FB" w:hAnsi="Californian FB"/>
          <w:b/>
          <w:bCs/>
          <w:sz w:val="36"/>
          <w:szCs w:val="36"/>
        </w:rPr>
      </w:pPr>
    </w:p>
    <w:p w14:paraId="0B6059C5" w14:textId="276694E5" w:rsidR="00C944FD" w:rsidRDefault="00C944FD" w:rsidP="00214CE0">
      <w:pPr>
        <w:rPr>
          <w:rFonts w:ascii="Californian FB" w:hAnsi="Californian FB"/>
          <w:sz w:val="28"/>
          <w:szCs w:val="28"/>
        </w:rPr>
      </w:pPr>
      <w:r w:rsidRPr="00C944FD">
        <w:rPr>
          <w:rFonts w:ascii="Californian FB" w:hAnsi="Californian FB"/>
          <w:b/>
          <w:bCs/>
          <w:sz w:val="28"/>
          <w:szCs w:val="28"/>
        </w:rPr>
        <w:t xml:space="preserve">Ruling Elder Ray Williams </w:t>
      </w:r>
      <w:r w:rsidRPr="00C944FD">
        <w:rPr>
          <w:rFonts w:ascii="Californian FB" w:hAnsi="Californian FB"/>
          <w:sz w:val="28"/>
          <w:szCs w:val="28"/>
        </w:rPr>
        <w:t xml:space="preserve">is a </w:t>
      </w:r>
      <w:r>
        <w:rPr>
          <w:rFonts w:ascii="Californian FB" w:hAnsi="Californian FB"/>
          <w:sz w:val="28"/>
          <w:szCs w:val="28"/>
        </w:rPr>
        <w:t xml:space="preserve">member of </w:t>
      </w:r>
      <w:r w:rsidRPr="00C944FD">
        <w:rPr>
          <w:rFonts w:ascii="Californian FB" w:hAnsi="Californian FB"/>
          <w:sz w:val="28"/>
          <w:szCs w:val="28"/>
        </w:rPr>
        <w:t>5th Avenue Presbyterian Church in Roanoke, Virginia. He is a Commissioned Lay Pastor who supplies Holbrook Presbyterian Church (USA) in Danville, VA. In addition to his efforts to contribute to the life and growth of Holbrook Church, he does his best to serve God and the greater Presbyterian Church. Accordingly, he is a member of the Presbytery of the Peaks, serving as a Justice and Racial Subcommittee member. He has been an active member of the NBPC for many years and currently serves as the President of the Peaks Presbytery NPBC.</w:t>
      </w:r>
    </w:p>
    <w:p w14:paraId="0ECA9EFD" w14:textId="77777777" w:rsidR="00C944FD" w:rsidRDefault="00C944FD" w:rsidP="00214CE0">
      <w:pPr>
        <w:rPr>
          <w:rFonts w:ascii="Californian FB" w:hAnsi="Californian FB"/>
          <w:sz w:val="28"/>
          <w:szCs w:val="28"/>
        </w:rPr>
      </w:pPr>
    </w:p>
    <w:p w14:paraId="35AEC83D" w14:textId="6CF32559" w:rsidR="00C944FD" w:rsidRPr="00C944FD" w:rsidRDefault="00C944FD" w:rsidP="00214CE0">
      <w:pPr>
        <w:rPr>
          <w:rFonts w:ascii="Californian FB" w:hAnsi="Californian FB"/>
          <w:sz w:val="28"/>
          <w:szCs w:val="28"/>
        </w:rPr>
      </w:pPr>
      <w:r w:rsidRPr="00C944FD">
        <w:rPr>
          <w:rFonts w:ascii="Californian FB" w:hAnsi="Californian FB"/>
          <w:b/>
          <w:bCs/>
          <w:sz w:val="28"/>
          <w:szCs w:val="28"/>
        </w:rPr>
        <w:t xml:space="preserve">Ms. Sarah Rucker </w:t>
      </w:r>
      <w:r w:rsidRPr="00C944FD">
        <w:rPr>
          <w:rFonts w:ascii="Californian FB" w:hAnsi="Californian FB"/>
          <w:sz w:val="28"/>
          <w:szCs w:val="28"/>
        </w:rPr>
        <w:t xml:space="preserve">is a native of Johns Island, SC. She is a member of Hebron Zion Presbyterian Church (USA), where she serves as a member of the Personnel Committee. </w:t>
      </w:r>
      <w:r w:rsidR="00327E9C">
        <w:rPr>
          <w:rFonts w:ascii="Californian FB" w:hAnsi="Californian FB"/>
          <w:sz w:val="28"/>
          <w:szCs w:val="28"/>
        </w:rPr>
        <w:t xml:space="preserve">She is a professor at Clinton College in Rock Hill, SC. </w:t>
      </w:r>
      <w:r w:rsidRPr="00C944FD">
        <w:rPr>
          <w:rFonts w:ascii="Californian FB" w:hAnsi="Californian FB"/>
          <w:sz w:val="28"/>
          <w:szCs w:val="28"/>
        </w:rPr>
        <w:t>In 2022, she was nominated and elected by the Charleston Atlantic Presbytery to serve as a Young Adult Delegate to the 225th General Assembly. She is a Winthrop University graduate with a Bachelor of Science in Business Administration and a Master of Business Administration degree. Sarah loves volunteer work and is passionate about uplifting youth because she believes they have much to offer their community. Sarah’s favorite scripture is Romans 8:28: “For we know all things work together for good to them that love God, to them who are called according to his purpose.”</w:t>
      </w:r>
    </w:p>
    <w:sectPr w:rsidR="00C944FD" w:rsidRPr="00C94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E0C0C"/>
    <w:multiLevelType w:val="hybridMultilevel"/>
    <w:tmpl w:val="33DE5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12D32"/>
    <w:multiLevelType w:val="hybridMultilevel"/>
    <w:tmpl w:val="796CB6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B19FB"/>
    <w:multiLevelType w:val="hybridMultilevel"/>
    <w:tmpl w:val="D2FE1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26993">
    <w:abstractNumId w:val="1"/>
  </w:num>
  <w:num w:numId="2" w16cid:durableId="659577004">
    <w:abstractNumId w:val="0"/>
  </w:num>
  <w:num w:numId="3" w16cid:durableId="287246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zMDQ0MTYztzQxtjRR0lEKTi0uzszPAykwqQUAJtvZpCwAAAA="/>
  </w:docVars>
  <w:rsids>
    <w:rsidRoot w:val="00084D69"/>
    <w:rsid w:val="00084D69"/>
    <w:rsid w:val="000930D7"/>
    <w:rsid w:val="000B588F"/>
    <w:rsid w:val="001C662B"/>
    <w:rsid w:val="00214CE0"/>
    <w:rsid w:val="00235CDB"/>
    <w:rsid w:val="002840A5"/>
    <w:rsid w:val="002B5152"/>
    <w:rsid w:val="00300BB5"/>
    <w:rsid w:val="00327E9C"/>
    <w:rsid w:val="00333F30"/>
    <w:rsid w:val="00394EE5"/>
    <w:rsid w:val="00395BE3"/>
    <w:rsid w:val="004469AF"/>
    <w:rsid w:val="005343F9"/>
    <w:rsid w:val="006A5B6B"/>
    <w:rsid w:val="006D196A"/>
    <w:rsid w:val="00762E29"/>
    <w:rsid w:val="007C257F"/>
    <w:rsid w:val="008100A9"/>
    <w:rsid w:val="00831201"/>
    <w:rsid w:val="008C5945"/>
    <w:rsid w:val="0093333E"/>
    <w:rsid w:val="009372F5"/>
    <w:rsid w:val="00C079C3"/>
    <w:rsid w:val="00C944FD"/>
    <w:rsid w:val="00DA3872"/>
    <w:rsid w:val="00E807D1"/>
    <w:rsid w:val="00F7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406D"/>
  <w15:chartTrackingRefBased/>
  <w15:docId w15:val="{4E4E544C-7A98-404D-B20B-DB1D5DFB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0D7"/>
    <w:pPr>
      <w:ind w:left="720"/>
      <w:contextualSpacing/>
    </w:pPr>
  </w:style>
  <w:style w:type="character" w:styleId="Hyperlink">
    <w:name w:val="Hyperlink"/>
    <w:basedOn w:val="DefaultParagraphFont"/>
    <w:uiPriority w:val="99"/>
    <w:unhideWhenUsed/>
    <w:rsid w:val="00C079C3"/>
    <w:rPr>
      <w:color w:val="0563C1" w:themeColor="hyperlink"/>
      <w:u w:val="single"/>
    </w:rPr>
  </w:style>
  <w:style w:type="character" w:styleId="UnresolvedMention">
    <w:name w:val="Unresolved Mention"/>
    <w:basedOn w:val="DefaultParagraphFont"/>
    <w:uiPriority w:val="99"/>
    <w:semiHidden/>
    <w:unhideWhenUsed/>
    <w:rsid w:val="00C07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021">
      <w:bodyDiv w:val="1"/>
      <w:marLeft w:val="0"/>
      <w:marRight w:val="0"/>
      <w:marTop w:val="0"/>
      <w:marBottom w:val="0"/>
      <w:divBdr>
        <w:top w:val="none" w:sz="0" w:space="0" w:color="auto"/>
        <w:left w:val="none" w:sz="0" w:space="0" w:color="auto"/>
        <w:bottom w:val="none" w:sz="0" w:space="0" w:color="auto"/>
        <w:right w:val="none" w:sz="0" w:space="0" w:color="auto"/>
      </w:divBdr>
      <w:divsChild>
        <w:div w:id="1136414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God's Messenger</dc:creator>
  <cp:keywords/>
  <dc:description/>
  <cp:lastModifiedBy>Owner</cp:lastModifiedBy>
  <cp:revision>2</cp:revision>
  <dcterms:created xsi:type="dcterms:W3CDTF">2024-07-18T11:51:00Z</dcterms:created>
  <dcterms:modified xsi:type="dcterms:W3CDTF">2024-07-18T11:51:00Z</dcterms:modified>
</cp:coreProperties>
</file>